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6C48EC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5D3355" w:rsidRPr="00E824B7" w:rsidRDefault="006C48EC" w:rsidP="005D3355">
      <w:pPr>
        <w:jc w:val="center"/>
        <w:rPr>
          <w:rFonts w:ascii="Arial" w:hAnsi="Arial" w:cs="Arial"/>
          <w:bCs/>
        </w:rPr>
      </w:pPr>
      <w:r w:rsidRPr="006C48EC">
        <w:rPr>
          <w:rFonts w:ascii="Arial" w:hAnsi="Arial" w:cs="Arial"/>
          <w:bCs/>
          <w:noProof/>
        </w:rPr>
        <w:drawing>
          <wp:inline distT="0" distB="0" distL="0" distR="0">
            <wp:extent cx="2343150" cy="762000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23BB" w:rsidRDefault="006C48EC" w:rsidP="00E22D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</w:t>
      </w:r>
      <w:r w:rsidR="002E23BB">
        <w:rPr>
          <w:b/>
          <w:sz w:val="28"/>
          <w:szCs w:val="28"/>
        </w:rPr>
        <w:t xml:space="preserve"> Examination – </w:t>
      </w:r>
      <w:r>
        <w:rPr>
          <w:b/>
          <w:sz w:val="28"/>
          <w:szCs w:val="28"/>
        </w:rPr>
        <w:t>Nov / Dec</w:t>
      </w:r>
      <w:r w:rsidR="002E23BB"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6048"/>
        <w:gridCol w:w="1506"/>
        <w:gridCol w:w="1761"/>
        <w:gridCol w:w="1233"/>
      </w:tblGrid>
      <w:tr w:rsidR="005527A4" w:rsidRPr="00AA3F2E" w:rsidTr="00AB043F">
        <w:tc>
          <w:tcPr>
            <w:tcW w:w="604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50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61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3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AB043F">
        <w:tc>
          <w:tcPr>
            <w:tcW w:w="6048" w:type="dxa"/>
          </w:tcPr>
          <w:p w:rsidR="005527A4" w:rsidRPr="00EF46C3" w:rsidRDefault="005527A4" w:rsidP="00875196">
            <w:pPr>
              <w:pStyle w:val="Title"/>
              <w:jc w:val="left"/>
              <w:rPr>
                <w:b/>
              </w:rPr>
            </w:pPr>
            <w:r w:rsidRPr="00EF46C3">
              <w:rPr>
                <w:b/>
              </w:rPr>
              <w:t xml:space="preserve">Code          </w:t>
            </w:r>
            <w:r w:rsidR="00AB043F" w:rsidRPr="00EF46C3">
              <w:rPr>
                <w:b/>
              </w:rPr>
              <w:t xml:space="preserve"> : </w:t>
            </w:r>
            <w:r w:rsidR="00C97161" w:rsidRPr="00EF46C3">
              <w:rPr>
                <w:b/>
              </w:rPr>
              <w:t>18PA2010</w:t>
            </w:r>
          </w:p>
        </w:tc>
        <w:tc>
          <w:tcPr>
            <w:tcW w:w="1506" w:type="dxa"/>
          </w:tcPr>
          <w:p w:rsidR="005527A4" w:rsidRPr="00EF46C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61" w:type="dxa"/>
          </w:tcPr>
          <w:p w:rsidR="005527A4" w:rsidRPr="00EF46C3" w:rsidRDefault="005527A4" w:rsidP="00875196">
            <w:pPr>
              <w:pStyle w:val="Title"/>
              <w:jc w:val="left"/>
              <w:rPr>
                <w:b/>
              </w:rPr>
            </w:pPr>
            <w:r w:rsidRPr="00EF46C3">
              <w:rPr>
                <w:b/>
              </w:rPr>
              <w:t>Duration      :</w:t>
            </w:r>
          </w:p>
        </w:tc>
        <w:tc>
          <w:tcPr>
            <w:tcW w:w="1233" w:type="dxa"/>
          </w:tcPr>
          <w:p w:rsidR="005527A4" w:rsidRPr="00EF46C3" w:rsidRDefault="005527A4" w:rsidP="00875196">
            <w:pPr>
              <w:pStyle w:val="Title"/>
              <w:jc w:val="left"/>
              <w:rPr>
                <w:b/>
              </w:rPr>
            </w:pPr>
            <w:r w:rsidRPr="00EF46C3">
              <w:rPr>
                <w:b/>
              </w:rPr>
              <w:t>3hrs</w:t>
            </w:r>
          </w:p>
        </w:tc>
      </w:tr>
      <w:tr w:rsidR="005527A4" w:rsidRPr="00AA3F2E" w:rsidTr="00AB043F">
        <w:tc>
          <w:tcPr>
            <w:tcW w:w="6048" w:type="dxa"/>
          </w:tcPr>
          <w:p w:rsidR="005527A4" w:rsidRPr="00EF46C3" w:rsidRDefault="005527A4" w:rsidP="00875196">
            <w:pPr>
              <w:pStyle w:val="Title"/>
              <w:jc w:val="left"/>
              <w:rPr>
                <w:b/>
              </w:rPr>
            </w:pPr>
            <w:r w:rsidRPr="00EF46C3">
              <w:rPr>
                <w:b/>
              </w:rPr>
              <w:t xml:space="preserve">Sub. </w:t>
            </w:r>
            <w:proofErr w:type="gramStart"/>
            <w:r w:rsidRPr="00EF46C3">
              <w:rPr>
                <w:b/>
              </w:rPr>
              <w:t>Name</w:t>
            </w:r>
            <w:r w:rsidR="00C97161" w:rsidRPr="00EF46C3">
              <w:rPr>
                <w:b/>
              </w:rPr>
              <w:t xml:space="preserve"> </w:t>
            </w:r>
            <w:r w:rsidR="00AB043F" w:rsidRPr="00EF46C3">
              <w:rPr>
                <w:b/>
              </w:rPr>
              <w:t>:</w:t>
            </w:r>
            <w:proofErr w:type="gramEnd"/>
            <w:r w:rsidR="00AB043F" w:rsidRPr="00EF46C3">
              <w:rPr>
                <w:b/>
              </w:rPr>
              <w:t xml:space="preserve"> </w:t>
            </w:r>
            <w:r w:rsidR="00C97161" w:rsidRPr="00EF46C3">
              <w:rPr>
                <w:b/>
              </w:rPr>
              <w:t>FINANCIAL MANAGEMENT</w:t>
            </w:r>
          </w:p>
        </w:tc>
        <w:tc>
          <w:tcPr>
            <w:tcW w:w="1506" w:type="dxa"/>
          </w:tcPr>
          <w:p w:rsidR="005527A4" w:rsidRPr="00EF46C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61" w:type="dxa"/>
          </w:tcPr>
          <w:p w:rsidR="005527A4" w:rsidRPr="00EF46C3" w:rsidRDefault="005527A4" w:rsidP="006C48EC">
            <w:pPr>
              <w:pStyle w:val="Title"/>
              <w:jc w:val="left"/>
              <w:rPr>
                <w:b/>
              </w:rPr>
            </w:pPr>
            <w:r w:rsidRPr="00EF46C3">
              <w:rPr>
                <w:b/>
              </w:rPr>
              <w:t xml:space="preserve">Max. </w:t>
            </w:r>
            <w:proofErr w:type="gramStart"/>
            <w:r w:rsidR="006C48EC" w:rsidRPr="00EF46C3">
              <w:rPr>
                <w:b/>
              </w:rPr>
              <w:t>M</w:t>
            </w:r>
            <w:r w:rsidRPr="00EF46C3">
              <w:rPr>
                <w:b/>
              </w:rPr>
              <w:t>arks :</w:t>
            </w:r>
            <w:proofErr w:type="gramEnd"/>
          </w:p>
        </w:tc>
        <w:tc>
          <w:tcPr>
            <w:tcW w:w="1233" w:type="dxa"/>
          </w:tcPr>
          <w:p w:rsidR="005527A4" w:rsidRPr="00EF46C3" w:rsidRDefault="005527A4" w:rsidP="00875196">
            <w:pPr>
              <w:pStyle w:val="Title"/>
              <w:jc w:val="left"/>
              <w:rPr>
                <w:b/>
              </w:rPr>
            </w:pPr>
            <w:r w:rsidRPr="00EF46C3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720"/>
        <w:gridCol w:w="810"/>
        <w:gridCol w:w="6930"/>
        <w:gridCol w:w="1170"/>
        <w:gridCol w:w="950"/>
      </w:tblGrid>
      <w:tr w:rsidR="008C7BA2" w:rsidRPr="004725CA" w:rsidTr="006B25E0">
        <w:trPr>
          <w:trHeight w:val="132"/>
        </w:trPr>
        <w:tc>
          <w:tcPr>
            <w:tcW w:w="72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930" w:type="dxa"/>
            <w:shd w:val="clear" w:color="auto" w:fill="auto"/>
          </w:tcPr>
          <w:p w:rsidR="008C7BA2" w:rsidRPr="008C7BA2" w:rsidRDefault="008C7BA2" w:rsidP="00EF46C3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EF46C3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EF46C3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EF46C3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565DE6">
        <w:trPr>
          <w:trHeight w:val="647"/>
        </w:trPr>
        <w:tc>
          <w:tcPr>
            <w:tcW w:w="72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8C7BA2" w:rsidRPr="00EF5853" w:rsidRDefault="00F355C0" w:rsidP="00EF46C3">
            <w:r>
              <w:t>Explain the relationship of Financial Management with other areas of Management. Illustrate with suitable examples</w:t>
            </w:r>
            <w:r w:rsidR="00AB043F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355C0" w:rsidP="00EF46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355C0" w:rsidP="00EF46C3">
            <w:pPr>
              <w:jc w:val="center"/>
            </w:pPr>
            <w:r>
              <w:t>20</w:t>
            </w:r>
          </w:p>
        </w:tc>
      </w:tr>
      <w:tr w:rsidR="008C7BA2" w:rsidRPr="00EF5853" w:rsidTr="006B25E0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565DE6">
        <w:trPr>
          <w:trHeight w:val="602"/>
        </w:trPr>
        <w:tc>
          <w:tcPr>
            <w:tcW w:w="72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8C7BA2" w:rsidRPr="00EF5853" w:rsidRDefault="00F355C0" w:rsidP="00AB043F">
            <w:r>
              <w:t>“Finance Manager’s function in a dynamic environment</w:t>
            </w:r>
            <w:r w:rsidR="00EF46C3">
              <w:t>”</w:t>
            </w:r>
            <w:r>
              <w:t>. Discuss this statement in the context of globalization</w:t>
            </w:r>
            <w:r w:rsidR="00AB043F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355C0" w:rsidP="00EF46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355C0" w:rsidP="00EF46C3">
            <w:pPr>
              <w:jc w:val="center"/>
            </w:pPr>
            <w:r>
              <w:t>20</w:t>
            </w:r>
          </w:p>
        </w:tc>
      </w:tr>
      <w:tr w:rsidR="00D85619" w:rsidRPr="00EF5853" w:rsidTr="006B25E0">
        <w:trPr>
          <w:trHeight w:val="90"/>
        </w:trPr>
        <w:tc>
          <w:tcPr>
            <w:tcW w:w="72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D85619" w:rsidRPr="00EF5853" w:rsidRDefault="00D85619" w:rsidP="00EF46C3"/>
        </w:tc>
        <w:tc>
          <w:tcPr>
            <w:tcW w:w="1170" w:type="dxa"/>
            <w:shd w:val="clear" w:color="auto" w:fill="auto"/>
          </w:tcPr>
          <w:p w:rsidR="00D85619" w:rsidRPr="00875196" w:rsidRDefault="00D85619" w:rsidP="00EF46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EF46C3">
            <w:pPr>
              <w:jc w:val="center"/>
            </w:pPr>
          </w:p>
        </w:tc>
      </w:tr>
      <w:tr w:rsidR="008C7BA2" w:rsidRPr="00EF5853" w:rsidTr="00565DE6">
        <w:trPr>
          <w:trHeight w:val="602"/>
        </w:trPr>
        <w:tc>
          <w:tcPr>
            <w:tcW w:w="72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8C7BA2" w:rsidRPr="00EF5853" w:rsidRDefault="00630F74" w:rsidP="00EF46C3">
            <w:pPr>
              <w:jc w:val="both"/>
            </w:pPr>
            <w:r>
              <w:t>Discuss in detail the various financial intermediaries and markets with ap</w:t>
            </w:r>
            <w:r w:rsidR="00EF46C3">
              <w:t>propriate</w:t>
            </w:r>
            <w:r>
              <w:t xml:space="preserve"> examples</w:t>
            </w:r>
            <w:r w:rsidR="00AB043F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30F74" w:rsidP="00EF46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30F74" w:rsidP="00EF46C3">
            <w:pPr>
              <w:jc w:val="center"/>
            </w:pPr>
            <w:r>
              <w:t>20</w:t>
            </w:r>
          </w:p>
        </w:tc>
      </w:tr>
      <w:tr w:rsidR="008C7BA2" w:rsidRPr="00EF5853" w:rsidTr="006B25E0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565DE6">
        <w:trPr>
          <w:trHeight w:val="872"/>
        </w:trPr>
        <w:tc>
          <w:tcPr>
            <w:tcW w:w="72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8C7BA2" w:rsidRPr="00EF5853" w:rsidRDefault="00630F74" w:rsidP="00EF46C3">
            <w:pPr>
              <w:jc w:val="both"/>
            </w:pPr>
            <w:r>
              <w:t>Indian Money Market is Narrow and Shallow: Explain this stateme</w:t>
            </w:r>
            <w:r w:rsidR="006B25E0">
              <w:t>nt and suggest remedial measure</w:t>
            </w:r>
            <w:r>
              <w:t>s to improve the same and make it vibrant</w:t>
            </w:r>
            <w:r w:rsidR="00AB043F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30F74" w:rsidP="00EF46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B25E0" w:rsidP="00EF46C3">
            <w:pPr>
              <w:jc w:val="center"/>
            </w:pPr>
            <w:r>
              <w:t>20</w:t>
            </w:r>
          </w:p>
        </w:tc>
      </w:tr>
      <w:tr w:rsidR="00D85619" w:rsidRPr="00EF5853" w:rsidTr="006B25E0">
        <w:trPr>
          <w:trHeight w:val="90"/>
        </w:trPr>
        <w:tc>
          <w:tcPr>
            <w:tcW w:w="72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D85619" w:rsidRPr="00EF5853" w:rsidRDefault="00D85619" w:rsidP="00EF46C3"/>
        </w:tc>
        <w:tc>
          <w:tcPr>
            <w:tcW w:w="1170" w:type="dxa"/>
            <w:shd w:val="clear" w:color="auto" w:fill="auto"/>
          </w:tcPr>
          <w:p w:rsidR="00D85619" w:rsidRPr="00875196" w:rsidRDefault="00D85619" w:rsidP="00EF46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EF46C3">
            <w:pPr>
              <w:jc w:val="center"/>
            </w:pPr>
          </w:p>
        </w:tc>
      </w:tr>
      <w:tr w:rsidR="008C7BA2" w:rsidRPr="00EF5853" w:rsidTr="00565DE6">
        <w:trPr>
          <w:trHeight w:val="872"/>
        </w:trPr>
        <w:tc>
          <w:tcPr>
            <w:tcW w:w="72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8C7BA2" w:rsidRPr="00EF5853" w:rsidRDefault="00AC73EB" w:rsidP="00EF46C3">
            <w:r>
              <w:t>“Working capital is i</w:t>
            </w:r>
            <w:r w:rsidR="00EF46C3">
              <w:t>nfluenced by various determinan</w:t>
            </w:r>
            <w:r>
              <w:t>ts”</w:t>
            </w:r>
            <w:r w:rsidR="00EF46C3">
              <w:t>.</w:t>
            </w:r>
            <w:r>
              <w:t xml:space="preserve">  Bring out clearly how they vary with industry c</w:t>
            </w:r>
            <w:r w:rsidR="00EF46C3">
              <w:t xml:space="preserve">haracteristics, economic forces </w:t>
            </w:r>
            <w:proofErr w:type="gramStart"/>
            <w:r w:rsidR="00EF46C3">
              <w:t xml:space="preserve">and </w:t>
            </w:r>
            <w:r>
              <w:t xml:space="preserve"> market</w:t>
            </w:r>
            <w:proofErr w:type="gramEnd"/>
            <w:r>
              <w:t xml:space="preserve"> factors.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C73EB" w:rsidP="00EF46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C73EB" w:rsidP="00EF46C3">
            <w:pPr>
              <w:jc w:val="center"/>
            </w:pPr>
            <w:r>
              <w:t>20</w:t>
            </w:r>
          </w:p>
        </w:tc>
      </w:tr>
      <w:tr w:rsidR="008C7BA2" w:rsidRPr="00EF5853" w:rsidTr="006B25E0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AB043F" w:rsidRPr="00EF5853" w:rsidTr="00EF46C3">
        <w:trPr>
          <w:trHeight w:val="2951"/>
        </w:trPr>
        <w:tc>
          <w:tcPr>
            <w:tcW w:w="720" w:type="dxa"/>
            <w:shd w:val="clear" w:color="auto" w:fill="auto"/>
          </w:tcPr>
          <w:p w:rsidR="00AB043F" w:rsidRPr="00EF5853" w:rsidRDefault="00AB043F" w:rsidP="008C7BA2">
            <w:pPr>
              <w:jc w:val="center"/>
            </w:pPr>
            <w:r w:rsidRPr="00EF5853">
              <w:t>6.</w:t>
            </w:r>
          </w:p>
        </w:tc>
        <w:tc>
          <w:tcPr>
            <w:tcW w:w="810" w:type="dxa"/>
            <w:shd w:val="clear" w:color="auto" w:fill="auto"/>
          </w:tcPr>
          <w:p w:rsidR="00AB043F" w:rsidRPr="00EF5853" w:rsidRDefault="00AB043F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AB043F" w:rsidRDefault="00AB043F" w:rsidP="00AB043F">
            <w:pPr>
              <w:jc w:val="both"/>
            </w:pPr>
            <w:r>
              <w:t>From the following information prepare a statement in columnar form showing the working capital requirements.</w:t>
            </w:r>
          </w:p>
          <w:p w:rsidR="00EF46C3" w:rsidRDefault="00EF46C3" w:rsidP="00AB043F">
            <w:pPr>
              <w:jc w:val="both"/>
            </w:pPr>
          </w:p>
          <w:p w:rsidR="00AB043F" w:rsidRDefault="00AB043F" w:rsidP="00EF46C3">
            <w:r>
              <w:t>Budgeted S</w:t>
            </w:r>
            <w:r w:rsidR="006B25E0">
              <w:t>ales (Rs.10 per unit</w:t>
            </w:r>
            <w:proofErr w:type="gramStart"/>
            <w:r w:rsidR="006B25E0">
              <w:t xml:space="preserve">) </w:t>
            </w:r>
            <w:r>
              <w:t>:</w:t>
            </w:r>
            <w:proofErr w:type="gramEnd"/>
            <w:r>
              <w:t xml:space="preserve"> Rs. 2,60,000 per annum</w:t>
            </w:r>
            <w:r w:rsidR="00565DE6">
              <w:t>.</w:t>
            </w:r>
          </w:p>
          <w:p w:rsidR="00565DE6" w:rsidRDefault="00565DE6" w:rsidP="00EF46C3"/>
          <w:tbl>
            <w:tblPr>
              <w:tblStyle w:val="TableGrid"/>
              <w:tblW w:w="0" w:type="auto"/>
              <w:jc w:val="center"/>
              <w:tblLook w:val="04A0"/>
            </w:tblPr>
            <w:tblGrid>
              <w:gridCol w:w="3292"/>
              <w:gridCol w:w="3292"/>
            </w:tblGrid>
            <w:tr w:rsidR="00AB043F" w:rsidTr="00565DE6">
              <w:trPr>
                <w:jc w:val="center"/>
              </w:trPr>
              <w:tc>
                <w:tcPr>
                  <w:tcW w:w="3292" w:type="dxa"/>
                </w:tcPr>
                <w:p w:rsidR="00AB043F" w:rsidRDefault="00AB043F" w:rsidP="00EF46C3">
                  <w:r>
                    <w:t>Raw Materials</w:t>
                  </w:r>
                </w:p>
              </w:tc>
              <w:tc>
                <w:tcPr>
                  <w:tcW w:w="3292" w:type="dxa"/>
                </w:tcPr>
                <w:p w:rsidR="00AB043F" w:rsidRDefault="00AB043F" w:rsidP="00EF46C3">
                  <w:r>
                    <w:t>Rs.3</w:t>
                  </w:r>
                </w:p>
              </w:tc>
            </w:tr>
            <w:tr w:rsidR="00AB043F" w:rsidTr="00565DE6">
              <w:trPr>
                <w:jc w:val="center"/>
              </w:trPr>
              <w:tc>
                <w:tcPr>
                  <w:tcW w:w="3292" w:type="dxa"/>
                </w:tcPr>
                <w:p w:rsidR="00AB043F" w:rsidRDefault="00AB043F" w:rsidP="00EF46C3">
                  <w:r>
                    <w:t xml:space="preserve">Direct </w:t>
                  </w:r>
                  <w:proofErr w:type="spellStart"/>
                  <w:r>
                    <w:t>Labour</w:t>
                  </w:r>
                  <w:proofErr w:type="spellEnd"/>
                </w:p>
              </w:tc>
              <w:tc>
                <w:tcPr>
                  <w:tcW w:w="3292" w:type="dxa"/>
                </w:tcPr>
                <w:p w:rsidR="00AB043F" w:rsidRDefault="00AB043F" w:rsidP="00EF46C3">
                  <w:r>
                    <w:t>Rs.4</w:t>
                  </w:r>
                </w:p>
              </w:tc>
            </w:tr>
            <w:tr w:rsidR="00AB043F" w:rsidTr="00565DE6">
              <w:trPr>
                <w:jc w:val="center"/>
              </w:trPr>
              <w:tc>
                <w:tcPr>
                  <w:tcW w:w="3292" w:type="dxa"/>
                </w:tcPr>
                <w:p w:rsidR="00AB043F" w:rsidRDefault="00AB043F" w:rsidP="00EF46C3">
                  <w:r>
                    <w:t>Overheads</w:t>
                  </w:r>
                </w:p>
              </w:tc>
              <w:tc>
                <w:tcPr>
                  <w:tcW w:w="3292" w:type="dxa"/>
                </w:tcPr>
                <w:p w:rsidR="00AB043F" w:rsidRDefault="00AB043F" w:rsidP="00EF46C3">
                  <w:r>
                    <w:t>Rs.2</w:t>
                  </w:r>
                </w:p>
              </w:tc>
            </w:tr>
            <w:tr w:rsidR="00AB043F" w:rsidTr="00565DE6">
              <w:trPr>
                <w:jc w:val="center"/>
              </w:trPr>
              <w:tc>
                <w:tcPr>
                  <w:tcW w:w="3292" w:type="dxa"/>
                </w:tcPr>
                <w:p w:rsidR="00AB043F" w:rsidRDefault="00AB043F" w:rsidP="00EF46C3">
                  <w:r>
                    <w:t>Total Cost</w:t>
                  </w:r>
                </w:p>
              </w:tc>
              <w:tc>
                <w:tcPr>
                  <w:tcW w:w="3292" w:type="dxa"/>
                </w:tcPr>
                <w:p w:rsidR="00AB043F" w:rsidRDefault="00AB043F" w:rsidP="00EF46C3">
                  <w:r>
                    <w:t>Rs.9</w:t>
                  </w:r>
                </w:p>
              </w:tc>
            </w:tr>
            <w:tr w:rsidR="00AB043F" w:rsidTr="00565DE6">
              <w:trPr>
                <w:jc w:val="center"/>
              </w:trPr>
              <w:tc>
                <w:tcPr>
                  <w:tcW w:w="3292" w:type="dxa"/>
                </w:tcPr>
                <w:p w:rsidR="00AB043F" w:rsidRDefault="00AB043F" w:rsidP="00EF46C3">
                  <w:r>
                    <w:t>Profit</w:t>
                  </w:r>
                </w:p>
              </w:tc>
              <w:tc>
                <w:tcPr>
                  <w:tcW w:w="3292" w:type="dxa"/>
                </w:tcPr>
                <w:p w:rsidR="00AB043F" w:rsidRDefault="00AB043F" w:rsidP="00EF46C3">
                  <w:r>
                    <w:t>Rs.1</w:t>
                  </w:r>
                </w:p>
              </w:tc>
            </w:tr>
            <w:tr w:rsidR="00AB043F" w:rsidTr="00565DE6">
              <w:trPr>
                <w:jc w:val="center"/>
              </w:trPr>
              <w:tc>
                <w:tcPr>
                  <w:tcW w:w="3292" w:type="dxa"/>
                </w:tcPr>
                <w:p w:rsidR="00AB043F" w:rsidRDefault="00AB043F" w:rsidP="00EF46C3">
                  <w:r>
                    <w:t>Sales</w:t>
                  </w:r>
                </w:p>
              </w:tc>
              <w:tc>
                <w:tcPr>
                  <w:tcW w:w="3292" w:type="dxa"/>
                </w:tcPr>
                <w:p w:rsidR="00AB043F" w:rsidRDefault="00AB043F" w:rsidP="00EF46C3">
                  <w:r>
                    <w:t>Rs.10</w:t>
                  </w:r>
                </w:p>
              </w:tc>
            </w:tr>
            <w:tr w:rsidR="00EF46C3" w:rsidTr="00565DE6">
              <w:trPr>
                <w:jc w:val="center"/>
              </w:trPr>
              <w:tc>
                <w:tcPr>
                  <w:tcW w:w="3292" w:type="dxa"/>
                </w:tcPr>
                <w:p w:rsidR="00EF46C3" w:rsidRDefault="00EF46C3" w:rsidP="00EF46C3"/>
              </w:tc>
              <w:tc>
                <w:tcPr>
                  <w:tcW w:w="3292" w:type="dxa"/>
                </w:tcPr>
                <w:p w:rsidR="00EF46C3" w:rsidRDefault="00EF46C3" w:rsidP="00EF46C3"/>
              </w:tc>
            </w:tr>
          </w:tbl>
          <w:p w:rsidR="00EF46C3" w:rsidRDefault="00EF46C3" w:rsidP="00EF46C3">
            <w:pPr>
              <w:jc w:val="both"/>
            </w:pPr>
            <w:r>
              <w:t>It is estimated that:</w:t>
            </w:r>
          </w:p>
          <w:p w:rsidR="00EF46C3" w:rsidRDefault="00EF46C3" w:rsidP="00EF46C3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>Raw materials are carried in stock for 3 weeks and finished goods for two weeks.</w:t>
            </w:r>
          </w:p>
          <w:p w:rsidR="00EF46C3" w:rsidRDefault="00EF46C3" w:rsidP="00EF46C3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>Factory Processing will take 3 weeks.</w:t>
            </w:r>
          </w:p>
          <w:p w:rsidR="00EF46C3" w:rsidRDefault="00EF46C3" w:rsidP="00EF46C3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>Suppliers will give full 5 weeks credit.</w:t>
            </w:r>
          </w:p>
          <w:p w:rsidR="00EF46C3" w:rsidRDefault="00EF46C3" w:rsidP="00EF46C3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>Customers will require 8 weeks credit.</w:t>
            </w:r>
          </w:p>
          <w:p w:rsidR="00AB043F" w:rsidRPr="00EF5853" w:rsidRDefault="00EF46C3" w:rsidP="00EF46C3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>Production and overheads accrue evenly throughout the year.</w:t>
            </w:r>
          </w:p>
        </w:tc>
        <w:tc>
          <w:tcPr>
            <w:tcW w:w="1170" w:type="dxa"/>
            <w:shd w:val="clear" w:color="auto" w:fill="auto"/>
          </w:tcPr>
          <w:p w:rsidR="00AB043F" w:rsidRPr="00875196" w:rsidRDefault="00AB043F" w:rsidP="00EF46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AB043F" w:rsidRPr="005814FF" w:rsidRDefault="00AB043F" w:rsidP="00EF46C3">
            <w:pPr>
              <w:jc w:val="center"/>
            </w:pPr>
            <w:r>
              <w:t>20</w:t>
            </w:r>
          </w:p>
        </w:tc>
      </w:tr>
      <w:tr w:rsidR="00AB043F" w:rsidRPr="00EF5853" w:rsidTr="006B25E0">
        <w:trPr>
          <w:trHeight w:val="90"/>
        </w:trPr>
        <w:tc>
          <w:tcPr>
            <w:tcW w:w="720" w:type="dxa"/>
            <w:vMerge w:val="restart"/>
            <w:shd w:val="clear" w:color="auto" w:fill="auto"/>
          </w:tcPr>
          <w:p w:rsidR="00AB043F" w:rsidRPr="00EF5853" w:rsidRDefault="00AB043F" w:rsidP="008C7BA2">
            <w:pPr>
              <w:jc w:val="center"/>
            </w:pPr>
            <w:r w:rsidRPr="00EF5853">
              <w:t>7.</w:t>
            </w:r>
          </w:p>
        </w:tc>
        <w:tc>
          <w:tcPr>
            <w:tcW w:w="810" w:type="dxa"/>
            <w:shd w:val="clear" w:color="auto" w:fill="auto"/>
          </w:tcPr>
          <w:p w:rsidR="00AB043F" w:rsidRPr="00EF5853" w:rsidRDefault="00AB043F" w:rsidP="008C7BA2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565DE6" w:rsidRPr="00EF5853" w:rsidRDefault="00AB043F" w:rsidP="00EF46C3">
            <w:pPr>
              <w:jc w:val="both"/>
            </w:pPr>
            <w:r>
              <w:t xml:space="preserve">Explain the </w:t>
            </w:r>
            <w:r w:rsidR="006B25E0">
              <w:t>c</w:t>
            </w:r>
            <w:r>
              <w:t xml:space="preserve">oncept of </w:t>
            </w:r>
            <w:r w:rsidR="006B25E0">
              <w:t>c</w:t>
            </w:r>
            <w:r>
              <w:t xml:space="preserve">ost of </w:t>
            </w:r>
            <w:r w:rsidR="006B25E0">
              <w:t>c</w:t>
            </w:r>
            <w:r>
              <w:t>apital. What relevance does it have in financial decision making</w:t>
            </w:r>
            <w:r w:rsidR="006B25E0">
              <w:t>?</w:t>
            </w:r>
          </w:p>
        </w:tc>
        <w:tc>
          <w:tcPr>
            <w:tcW w:w="1170" w:type="dxa"/>
            <w:shd w:val="clear" w:color="auto" w:fill="auto"/>
          </w:tcPr>
          <w:p w:rsidR="00AB043F" w:rsidRPr="00875196" w:rsidRDefault="00AB043F" w:rsidP="00EF46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AB043F" w:rsidRPr="005814FF" w:rsidRDefault="00AB043F" w:rsidP="00EF46C3">
            <w:pPr>
              <w:jc w:val="center"/>
            </w:pPr>
            <w:r>
              <w:t>10</w:t>
            </w:r>
          </w:p>
        </w:tc>
      </w:tr>
      <w:tr w:rsidR="00AB043F" w:rsidRPr="00EF5853" w:rsidTr="006B25E0">
        <w:trPr>
          <w:trHeight w:val="90"/>
        </w:trPr>
        <w:tc>
          <w:tcPr>
            <w:tcW w:w="720" w:type="dxa"/>
            <w:vMerge/>
            <w:shd w:val="clear" w:color="auto" w:fill="auto"/>
          </w:tcPr>
          <w:p w:rsidR="00AB043F" w:rsidRPr="00EF5853" w:rsidRDefault="00AB043F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F46C3" w:rsidRDefault="00EF46C3" w:rsidP="008C7BA2">
            <w:pPr>
              <w:jc w:val="center"/>
            </w:pPr>
          </w:p>
          <w:p w:rsidR="00AB043F" w:rsidRPr="00EF5853" w:rsidRDefault="00AB043F" w:rsidP="008C7BA2">
            <w:pPr>
              <w:jc w:val="center"/>
            </w:pPr>
            <w:r w:rsidRPr="00EF5853">
              <w:lastRenderedPageBreak/>
              <w:t>b.</w:t>
            </w:r>
          </w:p>
        </w:tc>
        <w:tc>
          <w:tcPr>
            <w:tcW w:w="6930" w:type="dxa"/>
            <w:shd w:val="clear" w:color="auto" w:fill="auto"/>
          </w:tcPr>
          <w:p w:rsidR="00EF46C3" w:rsidRDefault="00EF46C3" w:rsidP="00AB043F">
            <w:pPr>
              <w:jc w:val="both"/>
            </w:pPr>
          </w:p>
          <w:p w:rsidR="00AB043F" w:rsidRPr="00EF5853" w:rsidRDefault="00AB043F" w:rsidP="00AB043F">
            <w:pPr>
              <w:jc w:val="both"/>
            </w:pPr>
            <w:r>
              <w:lastRenderedPageBreak/>
              <w:t xml:space="preserve">Tony Corporation a dynamic leader in consumer electronics pays no dividends, anticipates long – run level of future earning of Rs.7 per share.  The current price of Tony Corporation is Rs. </w:t>
            </w:r>
            <w:proofErr w:type="gramStart"/>
            <w:r>
              <w:t>55.45,</w:t>
            </w:r>
            <w:proofErr w:type="gramEnd"/>
            <w:r>
              <w:t xml:space="preserve"> flo</w:t>
            </w:r>
            <w:r w:rsidR="00EF46C3">
              <w:t>a</w:t>
            </w:r>
            <w:r>
              <w:t>tation costs for the sale of equity shares would average about 10% of the price of the shares.  What is the cost of new equity capital to Tony Corporation</w:t>
            </w:r>
            <w:r w:rsidR="006B25E0">
              <w:t>?</w:t>
            </w:r>
          </w:p>
        </w:tc>
        <w:tc>
          <w:tcPr>
            <w:tcW w:w="1170" w:type="dxa"/>
            <w:shd w:val="clear" w:color="auto" w:fill="auto"/>
          </w:tcPr>
          <w:p w:rsidR="00EF46C3" w:rsidRDefault="00EF46C3" w:rsidP="00EF46C3">
            <w:pPr>
              <w:jc w:val="center"/>
              <w:rPr>
                <w:sz w:val="22"/>
                <w:szCs w:val="22"/>
              </w:rPr>
            </w:pPr>
          </w:p>
          <w:p w:rsidR="00AB043F" w:rsidRPr="00875196" w:rsidRDefault="00AB043F" w:rsidP="00EF46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CO4</w:t>
            </w:r>
          </w:p>
        </w:tc>
        <w:tc>
          <w:tcPr>
            <w:tcW w:w="950" w:type="dxa"/>
            <w:shd w:val="clear" w:color="auto" w:fill="auto"/>
          </w:tcPr>
          <w:p w:rsidR="00EF46C3" w:rsidRDefault="00EF46C3" w:rsidP="00EF46C3">
            <w:pPr>
              <w:jc w:val="center"/>
            </w:pPr>
          </w:p>
          <w:p w:rsidR="00AB043F" w:rsidRPr="005814FF" w:rsidRDefault="00AB043F" w:rsidP="00EF46C3">
            <w:pPr>
              <w:jc w:val="center"/>
            </w:pPr>
            <w:r>
              <w:lastRenderedPageBreak/>
              <w:t>10</w:t>
            </w:r>
          </w:p>
        </w:tc>
      </w:tr>
      <w:tr w:rsidR="008C7BA2" w:rsidRPr="00EF5853" w:rsidTr="006B25E0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lastRenderedPageBreak/>
              <w:t>(OR)</w:t>
            </w:r>
          </w:p>
        </w:tc>
      </w:tr>
      <w:tr w:rsidR="00AB043F" w:rsidRPr="00EF5853" w:rsidTr="006B25E0">
        <w:trPr>
          <w:trHeight w:val="42"/>
        </w:trPr>
        <w:tc>
          <w:tcPr>
            <w:tcW w:w="720" w:type="dxa"/>
            <w:vMerge w:val="restart"/>
            <w:shd w:val="clear" w:color="auto" w:fill="auto"/>
          </w:tcPr>
          <w:p w:rsidR="00AB043F" w:rsidRPr="00EF5853" w:rsidRDefault="00AB043F" w:rsidP="008C7BA2">
            <w:pPr>
              <w:jc w:val="center"/>
            </w:pPr>
            <w:r w:rsidRPr="00EF5853">
              <w:t>8.</w:t>
            </w:r>
          </w:p>
        </w:tc>
        <w:tc>
          <w:tcPr>
            <w:tcW w:w="810" w:type="dxa"/>
            <w:shd w:val="clear" w:color="auto" w:fill="auto"/>
          </w:tcPr>
          <w:p w:rsidR="00AB043F" w:rsidRPr="00EF5853" w:rsidRDefault="00AB043F" w:rsidP="008C7BA2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565DE6" w:rsidRPr="00EF5853" w:rsidRDefault="00AB043F" w:rsidP="00EF46C3">
            <w:pPr>
              <w:jc w:val="both"/>
            </w:pPr>
            <w:r>
              <w:t>D</w:t>
            </w:r>
            <w:r w:rsidR="00EF46C3">
              <w:t>escribe</w:t>
            </w:r>
            <w:r>
              <w:t xml:space="preserve"> the meaning of optimal capital structure. Make a list of factors determining optimum capital structure.</w:t>
            </w:r>
          </w:p>
        </w:tc>
        <w:tc>
          <w:tcPr>
            <w:tcW w:w="1170" w:type="dxa"/>
            <w:shd w:val="clear" w:color="auto" w:fill="auto"/>
          </w:tcPr>
          <w:p w:rsidR="00AB043F" w:rsidRPr="00875196" w:rsidRDefault="00AB043F" w:rsidP="00EF46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AB043F" w:rsidRPr="005814FF" w:rsidRDefault="00AB043F" w:rsidP="00EF46C3">
            <w:pPr>
              <w:jc w:val="center"/>
            </w:pPr>
            <w:r>
              <w:t>10</w:t>
            </w:r>
          </w:p>
        </w:tc>
      </w:tr>
      <w:tr w:rsidR="00AB043F" w:rsidRPr="00EF5853" w:rsidTr="006B25E0">
        <w:trPr>
          <w:trHeight w:val="42"/>
        </w:trPr>
        <w:tc>
          <w:tcPr>
            <w:tcW w:w="720" w:type="dxa"/>
            <w:vMerge/>
            <w:shd w:val="clear" w:color="auto" w:fill="auto"/>
          </w:tcPr>
          <w:p w:rsidR="00AB043F" w:rsidRPr="00EF5853" w:rsidRDefault="00AB043F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B043F" w:rsidRPr="00EF5853" w:rsidRDefault="00AB043F" w:rsidP="008C7BA2">
            <w:pPr>
              <w:jc w:val="center"/>
            </w:pPr>
            <w:r>
              <w:t>b.</w:t>
            </w:r>
          </w:p>
        </w:tc>
        <w:tc>
          <w:tcPr>
            <w:tcW w:w="6930" w:type="dxa"/>
            <w:shd w:val="clear" w:color="auto" w:fill="auto"/>
          </w:tcPr>
          <w:p w:rsidR="00AB043F" w:rsidRDefault="00AB043F" w:rsidP="00AB043F">
            <w:pPr>
              <w:jc w:val="both"/>
            </w:pPr>
            <w:r w:rsidRPr="00411702">
              <w:t>Ex</w:t>
            </w:r>
            <w:r>
              <w:t xml:space="preserve">plain the features and </w:t>
            </w:r>
            <w:proofErr w:type="spellStart"/>
            <w:r>
              <w:t>significane</w:t>
            </w:r>
            <w:proofErr w:type="spellEnd"/>
            <w:r>
              <w:t xml:space="preserve"> of any five types of Bonds. Illustrate your answer.</w:t>
            </w:r>
          </w:p>
        </w:tc>
        <w:tc>
          <w:tcPr>
            <w:tcW w:w="1170" w:type="dxa"/>
            <w:shd w:val="clear" w:color="auto" w:fill="auto"/>
          </w:tcPr>
          <w:p w:rsidR="00AB043F" w:rsidRDefault="00AB043F" w:rsidP="00EF46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AB043F" w:rsidRDefault="00AB043F" w:rsidP="00EF46C3">
            <w:pPr>
              <w:jc w:val="center"/>
            </w:pPr>
            <w:r>
              <w:t>10</w:t>
            </w:r>
          </w:p>
        </w:tc>
      </w:tr>
      <w:tr w:rsidR="00D85619" w:rsidRPr="00EF5853" w:rsidTr="006B25E0">
        <w:trPr>
          <w:trHeight w:val="42"/>
        </w:trPr>
        <w:tc>
          <w:tcPr>
            <w:tcW w:w="153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D85619" w:rsidRPr="008C7BA2" w:rsidRDefault="00D85619" w:rsidP="00EF46C3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EF46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EF46C3">
            <w:pPr>
              <w:jc w:val="center"/>
            </w:pPr>
          </w:p>
        </w:tc>
      </w:tr>
      <w:tr w:rsidR="00565DE6" w:rsidRPr="00EF5853" w:rsidTr="00EF46C3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565DE6" w:rsidRPr="005814FF" w:rsidRDefault="00565DE6" w:rsidP="00EF46C3"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</w:tr>
      <w:tr w:rsidR="00AB043F" w:rsidRPr="00EF5853" w:rsidTr="006B25E0">
        <w:trPr>
          <w:trHeight w:val="3833"/>
        </w:trPr>
        <w:tc>
          <w:tcPr>
            <w:tcW w:w="720" w:type="dxa"/>
            <w:vMerge w:val="restart"/>
            <w:shd w:val="clear" w:color="auto" w:fill="auto"/>
          </w:tcPr>
          <w:p w:rsidR="00AB043F" w:rsidRPr="00EF5853" w:rsidRDefault="00AB043F" w:rsidP="00BF4C06">
            <w:pPr>
              <w:jc w:val="center"/>
            </w:pPr>
            <w:r w:rsidRPr="00EF5853">
              <w:t>9.</w:t>
            </w:r>
          </w:p>
        </w:tc>
        <w:tc>
          <w:tcPr>
            <w:tcW w:w="810" w:type="dxa"/>
            <w:shd w:val="clear" w:color="auto" w:fill="auto"/>
          </w:tcPr>
          <w:p w:rsidR="00AB043F" w:rsidRPr="00EF5853" w:rsidRDefault="00AB043F" w:rsidP="00BF4C06">
            <w:pPr>
              <w:jc w:val="center"/>
            </w:pPr>
            <w:bookmarkStart w:id="0" w:name="_GoBack"/>
            <w:bookmarkEnd w:id="0"/>
          </w:p>
        </w:tc>
        <w:tc>
          <w:tcPr>
            <w:tcW w:w="6930" w:type="dxa"/>
            <w:shd w:val="clear" w:color="auto" w:fill="auto"/>
            <w:vAlign w:val="center"/>
          </w:tcPr>
          <w:p w:rsidR="00AB043F" w:rsidRDefault="00AB043F" w:rsidP="006B25E0">
            <w:pPr>
              <w:jc w:val="both"/>
            </w:pPr>
            <w:r>
              <w:t xml:space="preserve">Snapshot retails P </w:t>
            </w:r>
            <w:r w:rsidRPr="00AB043F">
              <w:t>Ltd, is considering investing in a new project requiring a capital outlay of Rs.2</w:t>
            </w:r>
            <w:proofErr w:type="gramStart"/>
            <w:r w:rsidR="00EF46C3">
              <w:t>,</w:t>
            </w:r>
            <w:r w:rsidRPr="00AB043F">
              <w:t>00</w:t>
            </w:r>
            <w:r w:rsidR="00EF46C3">
              <w:t>,</w:t>
            </w:r>
            <w:r w:rsidRPr="00AB043F">
              <w:t>000</w:t>
            </w:r>
            <w:proofErr w:type="gramEnd"/>
            <w:r w:rsidRPr="00AB043F">
              <w:t>/-.  Forecast for annual income after depreciation but</w:t>
            </w:r>
            <w:r>
              <w:t xml:space="preserve"> before tax is as follows:</w:t>
            </w:r>
          </w:p>
          <w:p w:rsidR="00565DE6" w:rsidRDefault="00565DE6" w:rsidP="006B25E0">
            <w:pPr>
              <w:jc w:val="both"/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683"/>
              <w:gridCol w:w="4974"/>
            </w:tblGrid>
            <w:tr w:rsidR="00AB043F" w:rsidRPr="00C547C9" w:rsidTr="006B25E0">
              <w:trPr>
                <w:trHeight w:val="378"/>
                <w:jc w:val="center"/>
              </w:trPr>
              <w:tc>
                <w:tcPr>
                  <w:tcW w:w="0" w:type="auto"/>
                  <w:shd w:val="clear" w:color="auto" w:fill="auto"/>
                </w:tcPr>
                <w:p w:rsidR="00AB043F" w:rsidRPr="006B25E0" w:rsidRDefault="00AB043F" w:rsidP="006B25E0">
                  <w:pPr>
                    <w:jc w:val="center"/>
                  </w:pPr>
                  <w:r w:rsidRPr="006B25E0">
                    <w:t>Year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AB043F" w:rsidRPr="006B25E0" w:rsidRDefault="00AB043F" w:rsidP="006B25E0">
                  <w:r w:rsidRPr="006B25E0">
                    <w:t>Annual Income after Depreciation but before Tax</w:t>
                  </w:r>
                </w:p>
              </w:tc>
            </w:tr>
            <w:tr w:rsidR="00AB043F" w:rsidRPr="00C547C9" w:rsidTr="006B25E0">
              <w:trPr>
                <w:trHeight w:val="362"/>
                <w:jc w:val="center"/>
              </w:trPr>
              <w:tc>
                <w:tcPr>
                  <w:tcW w:w="0" w:type="auto"/>
                  <w:shd w:val="clear" w:color="auto" w:fill="auto"/>
                </w:tcPr>
                <w:p w:rsidR="00AB043F" w:rsidRPr="006B25E0" w:rsidRDefault="00AB043F" w:rsidP="006B25E0">
                  <w:pPr>
                    <w:jc w:val="center"/>
                  </w:pPr>
                  <w:r w:rsidRPr="006B25E0">
                    <w:t>1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AB043F" w:rsidRPr="006B25E0" w:rsidRDefault="00AB043F" w:rsidP="006B25E0">
                  <w:pPr>
                    <w:jc w:val="center"/>
                  </w:pPr>
                  <w:r w:rsidRPr="006B25E0">
                    <w:t>Rs.1,00,000</w:t>
                  </w:r>
                </w:p>
              </w:tc>
            </w:tr>
            <w:tr w:rsidR="00AB043F" w:rsidRPr="00C547C9" w:rsidTr="006B25E0">
              <w:trPr>
                <w:trHeight w:val="378"/>
                <w:jc w:val="center"/>
              </w:trPr>
              <w:tc>
                <w:tcPr>
                  <w:tcW w:w="0" w:type="auto"/>
                  <w:shd w:val="clear" w:color="auto" w:fill="auto"/>
                </w:tcPr>
                <w:p w:rsidR="00AB043F" w:rsidRPr="006B25E0" w:rsidRDefault="00AB043F" w:rsidP="006B25E0">
                  <w:pPr>
                    <w:jc w:val="center"/>
                  </w:pPr>
                  <w:r w:rsidRPr="006B25E0">
                    <w:t>2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AB043F" w:rsidRPr="006B25E0" w:rsidRDefault="00AB043F" w:rsidP="006B25E0">
                  <w:pPr>
                    <w:jc w:val="center"/>
                  </w:pPr>
                  <w:r w:rsidRPr="006B25E0">
                    <w:t>Rs.1,00,000</w:t>
                  </w:r>
                </w:p>
              </w:tc>
            </w:tr>
            <w:tr w:rsidR="00AB043F" w:rsidRPr="00C547C9" w:rsidTr="006B25E0">
              <w:trPr>
                <w:trHeight w:val="378"/>
                <w:jc w:val="center"/>
              </w:trPr>
              <w:tc>
                <w:tcPr>
                  <w:tcW w:w="0" w:type="auto"/>
                  <w:shd w:val="clear" w:color="auto" w:fill="auto"/>
                </w:tcPr>
                <w:p w:rsidR="00AB043F" w:rsidRPr="006B25E0" w:rsidRDefault="00AB043F" w:rsidP="006B25E0">
                  <w:pPr>
                    <w:jc w:val="center"/>
                  </w:pPr>
                  <w:r w:rsidRPr="006B25E0">
                    <w:t>3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AB043F" w:rsidRPr="006B25E0" w:rsidRDefault="00AB043F" w:rsidP="006B25E0">
                  <w:pPr>
                    <w:jc w:val="center"/>
                  </w:pPr>
                  <w:r w:rsidRPr="006B25E0">
                    <w:t>Rs. 80,000</w:t>
                  </w:r>
                </w:p>
              </w:tc>
            </w:tr>
            <w:tr w:rsidR="00AB043F" w:rsidRPr="00C547C9" w:rsidTr="006B25E0">
              <w:trPr>
                <w:trHeight w:val="362"/>
                <w:jc w:val="center"/>
              </w:trPr>
              <w:tc>
                <w:tcPr>
                  <w:tcW w:w="0" w:type="auto"/>
                  <w:shd w:val="clear" w:color="auto" w:fill="auto"/>
                </w:tcPr>
                <w:p w:rsidR="00AB043F" w:rsidRPr="006B25E0" w:rsidRDefault="00AB043F" w:rsidP="006B25E0">
                  <w:pPr>
                    <w:jc w:val="center"/>
                  </w:pPr>
                  <w:r w:rsidRPr="006B25E0">
                    <w:t>4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AB043F" w:rsidRPr="006B25E0" w:rsidRDefault="00AB043F" w:rsidP="006B25E0">
                  <w:pPr>
                    <w:jc w:val="center"/>
                  </w:pPr>
                  <w:r w:rsidRPr="006B25E0">
                    <w:t>Rs.80,000</w:t>
                  </w:r>
                </w:p>
              </w:tc>
            </w:tr>
            <w:tr w:rsidR="00AB043F" w:rsidRPr="00C547C9" w:rsidTr="006B25E0">
              <w:trPr>
                <w:trHeight w:val="378"/>
                <w:jc w:val="center"/>
              </w:trPr>
              <w:tc>
                <w:tcPr>
                  <w:tcW w:w="0" w:type="auto"/>
                  <w:shd w:val="clear" w:color="auto" w:fill="auto"/>
                </w:tcPr>
                <w:p w:rsidR="00AB043F" w:rsidRPr="006B25E0" w:rsidRDefault="00AB043F" w:rsidP="006B25E0">
                  <w:pPr>
                    <w:jc w:val="center"/>
                  </w:pPr>
                  <w:r w:rsidRPr="006B25E0">
                    <w:t>5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AB043F" w:rsidRPr="006B25E0" w:rsidRDefault="00AB043F" w:rsidP="006B25E0">
                  <w:pPr>
                    <w:jc w:val="center"/>
                  </w:pPr>
                  <w:r w:rsidRPr="006B25E0">
                    <w:t>Rs.40,000</w:t>
                  </w:r>
                </w:p>
              </w:tc>
            </w:tr>
          </w:tbl>
          <w:p w:rsidR="00AB043F" w:rsidRDefault="00AB043F" w:rsidP="00BF4C06"/>
          <w:p w:rsidR="00565DE6" w:rsidRDefault="006B25E0" w:rsidP="006B25E0">
            <w:pPr>
              <w:jc w:val="both"/>
            </w:pPr>
            <w:r>
              <w:t>Depreciation may be taken as 20% on original cost and taxation at 50% of net income</w:t>
            </w:r>
            <w:r w:rsidR="00565DE6">
              <w:t>.</w:t>
            </w:r>
          </w:p>
          <w:p w:rsidR="006B25E0" w:rsidRDefault="006B25E0" w:rsidP="006B25E0">
            <w:pPr>
              <w:jc w:val="both"/>
            </w:pPr>
            <w:r>
              <w:t>You are required to evaluate the project according to each of the following methods.</w:t>
            </w:r>
          </w:p>
          <w:p w:rsidR="006B25E0" w:rsidRDefault="006B25E0" w:rsidP="006B25E0">
            <w:pPr>
              <w:numPr>
                <w:ilvl w:val="0"/>
                <w:numId w:val="6"/>
              </w:numPr>
            </w:pPr>
            <w:r>
              <w:t>Pay back method</w:t>
            </w:r>
            <w:r w:rsidR="00014460">
              <w:t>.</w:t>
            </w:r>
          </w:p>
          <w:p w:rsidR="006B25E0" w:rsidRDefault="006B25E0" w:rsidP="006B25E0">
            <w:pPr>
              <w:numPr>
                <w:ilvl w:val="0"/>
                <w:numId w:val="6"/>
              </w:numPr>
            </w:pPr>
            <w:r>
              <w:t>Rate of return method</w:t>
            </w:r>
            <w:r w:rsidR="00014460">
              <w:t>.</w:t>
            </w:r>
          </w:p>
          <w:p w:rsidR="006B25E0" w:rsidRDefault="006B25E0" w:rsidP="006B25E0">
            <w:pPr>
              <w:numPr>
                <w:ilvl w:val="0"/>
                <w:numId w:val="6"/>
              </w:numPr>
            </w:pPr>
            <w:r>
              <w:t>Discounted cash flow method taking cost of capital as 10%</w:t>
            </w:r>
            <w:r w:rsidR="00014460">
              <w:t>.</w:t>
            </w:r>
          </w:p>
          <w:p w:rsidR="006B25E0" w:rsidRDefault="006B25E0" w:rsidP="006B25E0">
            <w:pPr>
              <w:numPr>
                <w:ilvl w:val="0"/>
                <w:numId w:val="6"/>
              </w:numPr>
            </w:pPr>
            <w:r>
              <w:t>Profitability Index Method</w:t>
            </w:r>
            <w:r w:rsidR="00014460">
              <w:t>.</w:t>
            </w:r>
          </w:p>
          <w:p w:rsidR="00565DE6" w:rsidRDefault="00565DE6" w:rsidP="00565DE6"/>
          <w:p w:rsidR="006B25E0" w:rsidRDefault="006B25E0" w:rsidP="006B25E0">
            <w:pPr>
              <w:ind w:left="360"/>
            </w:pPr>
            <w:r>
              <w:t>Present Value of Re.1 at 10% for 5 years are:</w:t>
            </w:r>
          </w:p>
          <w:p w:rsidR="006B25E0" w:rsidRDefault="006B25E0" w:rsidP="006B25E0">
            <w:pPr>
              <w:ind w:left="360"/>
            </w:pPr>
            <w:r>
              <w:t>1</w:t>
            </w:r>
            <w:r w:rsidRPr="00B00BF7">
              <w:rPr>
                <w:vertAlign w:val="superscript"/>
              </w:rPr>
              <w:t>st</w:t>
            </w:r>
            <w:r>
              <w:t xml:space="preserve"> year     0.909</w:t>
            </w:r>
          </w:p>
          <w:p w:rsidR="006B25E0" w:rsidRDefault="006B25E0" w:rsidP="006B25E0">
            <w:pPr>
              <w:ind w:left="360"/>
            </w:pPr>
            <w:r>
              <w:t>2</w:t>
            </w:r>
            <w:r w:rsidRPr="00B00BF7">
              <w:rPr>
                <w:vertAlign w:val="superscript"/>
              </w:rPr>
              <w:t>nd</w:t>
            </w:r>
            <w:r>
              <w:t xml:space="preserve"> year    0.826</w:t>
            </w:r>
          </w:p>
          <w:p w:rsidR="006B25E0" w:rsidRDefault="006B25E0" w:rsidP="006B25E0">
            <w:pPr>
              <w:ind w:left="360"/>
            </w:pPr>
            <w:r>
              <w:t>3</w:t>
            </w:r>
            <w:r w:rsidRPr="00B00BF7">
              <w:rPr>
                <w:vertAlign w:val="superscript"/>
              </w:rPr>
              <w:t>rd</w:t>
            </w:r>
            <w:r>
              <w:t xml:space="preserve"> year    0.751</w:t>
            </w:r>
          </w:p>
          <w:p w:rsidR="006B25E0" w:rsidRDefault="006B25E0" w:rsidP="006B25E0">
            <w:pPr>
              <w:ind w:left="360"/>
            </w:pPr>
            <w:r>
              <w:t>4</w:t>
            </w:r>
            <w:r w:rsidRPr="00B00BF7">
              <w:rPr>
                <w:vertAlign w:val="superscript"/>
              </w:rPr>
              <w:t>th</w:t>
            </w:r>
            <w:r>
              <w:t xml:space="preserve"> year    0.683</w:t>
            </w:r>
          </w:p>
          <w:p w:rsidR="006B25E0" w:rsidRPr="00EF5853" w:rsidRDefault="006B25E0" w:rsidP="006B25E0">
            <w:r>
              <w:t xml:space="preserve">      5</w:t>
            </w:r>
            <w:r w:rsidRPr="00B00BF7">
              <w:rPr>
                <w:vertAlign w:val="superscript"/>
              </w:rPr>
              <w:t>th</w:t>
            </w:r>
            <w:r>
              <w:t xml:space="preserve"> year    0.621</w:t>
            </w:r>
          </w:p>
        </w:tc>
        <w:tc>
          <w:tcPr>
            <w:tcW w:w="1170" w:type="dxa"/>
            <w:shd w:val="clear" w:color="auto" w:fill="auto"/>
          </w:tcPr>
          <w:p w:rsidR="00AB043F" w:rsidRPr="00875196" w:rsidRDefault="00AB043F" w:rsidP="00BF4C06">
            <w:pPr>
              <w:jc w:val="center"/>
              <w:rPr>
                <w:sz w:val="22"/>
                <w:szCs w:val="22"/>
              </w:rPr>
            </w:pPr>
            <w:r w:rsidRPr="002E2A7A">
              <w:t>CO2</w:t>
            </w:r>
          </w:p>
        </w:tc>
        <w:tc>
          <w:tcPr>
            <w:tcW w:w="950" w:type="dxa"/>
            <w:shd w:val="clear" w:color="auto" w:fill="auto"/>
          </w:tcPr>
          <w:p w:rsidR="00AB043F" w:rsidRPr="005814FF" w:rsidRDefault="00AB043F" w:rsidP="00BF4C06">
            <w:pPr>
              <w:jc w:val="center"/>
            </w:pPr>
            <w:r>
              <w:t>20</w:t>
            </w:r>
          </w:p>
        </w:tc>
      </w:tr>
      <w:tr w:rsidR="00AB043F" w:rsidRPr="00EF5853" w:rsidTr="006B25E0">
        <w:trPr>
          <w:trHeight w:val="42"/>
        </w:trPr>
        <w:tc>
          <w:tcPr>
            <w:tcW w:w="720" w:type="dxa"/>
            <w:vMerge/>
            <w:shd w:val="clear" w:color="auto" w:fill="auto"/>
          </w:tcPr>
          <w:p w:rsidR="00AB043F" w:rsidRPr="00EF5853" w:rsidRDefault="00AB043F" w:rsidP="00BF4C0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B043F" w:rsidRPr="00EF5853" w:rsidRDefault="00AB043F" w:rsidP="00BF4C06">
            <w:pPr>
              <w:jc w:val="center"/>
            </w:pPr>
          </w:p>
        </w:tc>
        <w:tc>
          <w:tcPr>
            <w:tcW w:w="6930" w:type="dxa"/>
            <w:shd w:val="clear" w:color="auto" w:fill="auto"/>
            <w:vAlign w:val="center"/>
          </w:tcPr>
          <w:p w:rsidR="00AB043F" w:rsidRPr="00EF5853" w:rsidRDefault="00AB043F" w:rsidP="006B25E0"/>
        </w:tc>
        <w:tc>
          <w:tcPr>
            <w:tcW w:w="1170" w:type="dxa"/>
            <w:shd w:val="clear" w:color="auto" w:fill="auto"/>
          </w:tcPr>
          <w:p w:rsidR="00AB043F" w:rsidRPr="00875196" w:rsidRDefault="00AB043F" w:rsidP="00BF4C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AB043F" w:rsidRPr="005814FF" w:rsidRDefault="00AB043F" w:rsidP="00BF4C06">
            <w:pPr>
              <w:jc w:val="center"/>
            </w:pP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Default="008C7BA2" w:rsidP="008C7BA2"/>
    <w:sectPr w:rsidR="008C7BA2" w:rsidSect="00AB043F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7D1675"/>
    <w:multiLevelType w:val="hybridMultilevel"/>
    <w:tmpl w:val="84B8E8D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532D0B"/>
    <w:multiLevelType w:val="hybridMultilevel"/>
    <w:tmpl w:val="D020E7DC"/>
    <w:lvl w:ilvl="0" w:tplc="7A0484B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14460"/>
    <w:rsid w:val="00023B9E"/>
    <w:rsid w:val="00060CB9"/>
    <w:rsid w:val="00061821"/>
    <w:rsid w:val="000E180A"/>
    <w:rsid w:val="000E4455"/>
    <w:rsid w:val="000F01DA"/>
    <w:rsid w:val="000F3EFE"/>
    <w:rsid w:val="001B304F"/>
    <w:rsid w:val="001D0E06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B5B2D"/>
    <w:rsid w:val="002D09FF"/>
    <w:rsid w:val="002D7611"/>
    <w:rsid w:val="002D76BB"/>
    <w:rsid w:val="002E23BB"/>
    <w:rsid w:val="002E336A"/>
    <w:rsid w:val="002E552A"/>
    <w:rsid w:val="00304757"/>
    <w:rsid w:val="003079C1"/>
    <w:rsid w:val="003206DF"/>
    <w:rsid w:val="00323989"/>
    <w:rsid w:val="00324247"/>
    <w:rsid w:val="00346CAE"/>
    <w:rsid w:val="003604CF"/>
    <w:rsid w:val="00380146"/>
    <w:rsid w:val="003855F1"/>
    <w:rsid w:val="003B14BC"/>
    <w:rsid w:val="003B1F06"/>
    <w:rsid w:val="003C6BB4"/>
    <w:rsid w:val="003D6DA3"/>
    <w:rsid w:val="003F728C"/>
    <w:rsid w:val="00411702"/>
    <w:rsid w:val="00460118"/>
    <w:rsid w:val="0046314C"/>
    <w:rsid w:val="0046787F"/>
    <w:rsid w:val="00497BBD"/>
    <w:rsid w:val="004F787A"/>
    <w:rsid w:val="00501F18"/>
    <w:rsid w:val="0050571C"/>
    <w:rsid w:val="005133D7"/>
    <w:rsid w:val="005527A4"/>
    <w:rsid w:val="00552CF0"/>
    <w:rsid w:val="00565DE6"/>
    <w:rsid w:val="005814FF"/>
    <w:rsid w:val="00581B1F"/>
    <w:rsid w:val="0059663E"/>
    <w:rsid w:val="005D0F4A"/>
    <w:rsid w:val="005D25DB"/>
    <w:rsid w:val="005D3355"/>
    <w:rsid w:val="005F011C"/>
    <w:rsid w:val="0062605C"/>
    <w:rsid w:val="00630F74"/>
    <w:rsid w:val="0064710A"/>
    <w:rsid w:val="00670A67"/>
    <w:rsid w:val="00681B25"/>
    <w:rsid w:val="006870CA"/>
    <w:rsid w:val="006B25E0"/>
    <w:rsid w:val="006C1D35"/>
    <w:rsid w:val="006C39BE"/>
    <w:rsid w:val="006C48EC"/>
    <w:rsid w:val="006C7354"/>
    <w:rsid w:val="00714C68"/>
    <w:rsid w:val="00725A0A"/>
    <w:rsid w:val="007326F6"/>
    <w:rsid w:val="00802202"/>
    <w:rsid w:val="00803DBC"/>
    <w:rsid w:val="00806A39"/>
    <w:rsid w:val="00814615"/>
    <w:rsid w:val="0081627E"/>
    <w:rsid w:val="008464B8"/>
    <w:rsid w:val="00875196"/>
    <w:rsid w:val="0088784C"/>
    <w:rsid w:val="008A56BE"/>
    <w:rsid w:val="008A6193"/>
    <w:rsid w:val="008B0703"/>
    <w:rsid w:val="008C7BA2"/>
    <w:rsid w:val="009018E4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7753F"/>
    <w:rsid w:val="00AA3F2E"/>
    <w:rsid w:val="00AA5E39"/>
    <w:rsid w:val="00AA6B40"/>
    <w:rsid w:val="00AB043F"/>
    <w:rsid w:val="00AB7727"/>
    <w:rsid w:val="00AC73EB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BF4C06"/>
    <w:rsid w:val="00C10BAF"/>
    <w:rsid w:val="00C33FFF"/>
    <w:rsid w:val="00C3743D"/>
    <w:rsid w:val="00C60C6A"/>
    <w:rsid w:val="00C71847"/>
    <w:rsid w:val="00C81140"/>
    <w:rsid w:val="00C95F18"/>
    <w:rsid w:val="00C97161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D1D9A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EF46C3"/>
    <w:rsid w:val="00F11EDB"/>
    <w:rsid w:val="00F162EA"/>
    <w:rsid w:val="00F208C0"/>
    <w:rsid w:val="00F266A7"/>
    <w:rsid w:val="00F32118"/>
    <w:rsid w:val="00F355C0"/>
    <w:rsid w:val="00F43013"/>
    <w:rsid w:val="00F55D6F"/>
    <w:rsid w:val="00F7071B"/>
    <w:rsid w:val="00FF1E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EB3488-9EEF-48A6-94F4-A38CACBC2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16</cp:revision>
  <cp:lastPrinted>2018-02-03T04:50:00Z</cp:lastPrinted>
  <dcterms:created xsi:type="dcterms:W3CDTF">2019-03-24T12:30:00Z</dcterms:created>
  <dcterms:modified xsi:type="dcterms:W3CDTF">2019-11-11T09:10:00Z</dcterms:modified>
</cp:coreProperties>
</file>